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6667" w14:textId="77777777" w:rsid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  <w:b/>
        </w:rPr>
        <w:t>Stanley Construction Ltd.</w:t>
      </w:r>
    </w:p>
    <w:p w14:paraId="7255C13D" w14:textId="618CFD39" w:rsidR="002C5290" w:rsidRPr="001C402E" w:rsidRDefault="002C5290" w:rsidP="002C5290">
      <w:pPr>
        <w:spacing w:after="0"/>
        <w:rPr>
          <w:rFonts w:ascii="Arial" w:hAnsi="Arial" w:cs="Arial"/>
          <w:b/>
        </w:rPr>
      </w:pPr>
      <w:r w:rsidRPr="002C5290">
        <w:rPr>
          <w:rFonts w:ascii="Arial" w:hAnsi="Arial" w:cs="Arial"/>
        </w:rPr>
        <w:t>Orientation</w:t>
      </w:r>
      <w:r w:rsidR="001C402E">
        <w:rPr>
          <w:rFonts w:ascii="Arial" w:hAnsi="Arial" w:cs="Arial"/>
        </w:rPr>
        <w:t xml:space="preserve"> Checklist </w:t>
      </w:r>
      <w:r w:rsidR="007E0DE4">
        <w:rPr>
          <w:rFonts w:ascii="Arial" w:hAnsi="Arial" w:cs="Arial"/>
        </w:rPr>
        <w:t>–</w:t>
      </w:r>
      <w:r w:rsidR="001C402E">
        <w:rPr>
          <w:rFonts w:ascii="Arial" w:hAnsi="Arial" w:cs="Arial"/>
        </w:rPr>
        <w:t xml:space="preserve"> </w:t>
      </w:r>
      <w:r w:rsidR="007E0DE4">
        <w:rPr>
          <w:rFonts w:ascii="Arial" w:hAnsi="Arial" w:cs="Arial"/>
        </w:rPr>
        <w:t>October 25, 2019</w:t>
      </w:r>
    </w:p>
    <w:p w14:paraId="5EE335AC" w14:textId="2CE7DF5C" w:rsidR="002C5290" w:rsidRDefault="002C5290" w:rsidP="002C5290">
      <w:pPr>
        <w:spacing w:after="0"/>
        <w:rPr>
          <w:rFonts w:ascii="Arial" w:hAnsi="Arial" w:cs="Arial"/>
        </w:rPr>
      </w:pPr>
    </w:p>
    <w:p w14:paraId="56708FA2" w14:textId="56AB469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New Employee Reviewed with:  _______________________________________</w:t>
      </w:r>
    </w:p>
    <w:p w14:paraId="22F2A380" w14:textId="03BF1B05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557C4956" w14:textId="5B4D2BC0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Coach: _________________________________</w:t>
      </w:r>
    </w:p>
    <w:p w14:paraId="3A9439DF" w14:textId="637CE0AC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</w:p>
    <w:p w14:paraId="48C41D52" w14:textId="661593A1" w:rsidR="00AF4F63" w:rsidRPr="00AF4F63" w:rsidRDefault="00AF4F63" w:rsidP="002C5290">
      <w:pPr>
        <w:spacing w:after="0"/>
        <w:rPr>
          <w:rFonts w:ascii="Arial" w:hAnsi="Arial" w:cs="Arial"/>
          <w:i/>
          <w:iCs/>
        </w:rPr>
      </w:pPr>
      <w:r w:rsidRPr="00AF4F63">
        <w:rPr>
          <w:rFonts w:ascii="Arial" w:hAnsi="Arial" w:cs="Arial"/>
          <w:i/>
          <w:iCs/>
        </w:rPr>
        <w:t>Onsite Supervisor:  _______________________________________</w:t>
      </w:r>
    </w:p>
    <w:p w14:paraId="6552EEF5" w14:textId="77777777" w:rsidR="00AF4F63" w:rsidRDefault="00AF4F63" w:rsidP="002C5290">
      <w:pPr>
        <w:spacing w:after="0"/>
        <w:rPr>
          <w:rFonts w:ascii="Arial" w:hAnsi="Arial" w:cs="Arial"/>
        </w:rPr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2695"/>
        <w:gridCol w:w="2700"/>
        <w:gridCol w:w="1440"/>
        <w:gridCol w:w="735"/>
        <w:gridCol w:w="735"/>
        <w:gridCol w:w="735"/>
        <w:gridCol w:w="735"/>
        <w:gridCol w:w="735"/>
        <w:gridCol w:w="735"/>
      </w:tblGrid>
      <w:tr w:rsidR="000A3966" w14:paraId="38211DF9" w14:textId="77777777" w:rsidTr="00DC1DBA">
        <w:trPr>
          <w:cantSplit/>
          <w:trHeight w:val="1862"/>
        </w:trPr>
        <w:tc>
          <w:tcPr>
            <w:tcW w:w="2695" w:type="dxa"/>
            <w:vAlign w:val="bottom"/>
          </w:tcPr>
          <w:p w14:paraId="4D8EF2B5" w14:textId="77777777" w:rsidR="000A3966" w:rsidRPr="00DC1DBA" w:rsidRDefault="00DC1DBA" w:rsidP="00DC1DBA">
            <w:pPr>
              <w:jc w:val="both"/>
              <w:rPr>
                <w:rFonts w:ascii="Arial" w:hAnsi="Arial" w:cs="Arial"/>
                <w:b/>
              </w:rPr>
            </w:pPr>
            <w:r w:rsidRPr="00DC1DBA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001E0D3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631AB4AD" w14:textId="77777777" w:rsidR="000A3966" w:rsidRPr="000A3966" w:rsidRDefault="000A3966" w:rsidP="00DC1DB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A3966">
              <w:rPr>
                <w:rFonts w:ascii="Arial" w:hAnsi="Arial" w:cs="Arial"/>
                <w:b/>
              </w:rPr>
              <w:t>Respons</w:t>
            </w:r>
            <w:proofErr w:type="spellEnd"/>
            <w:r w:rsidRPr="000A396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5" w:type="dxa"/>
            <w:textDirection w:val="btLr"/>
            <w:vAlign w:val="center"/>
          </w:tcPr>
          <w:p w14:paraId="12922944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Superintendent</w:t>
            </w:r>
          </w:p>
        </w:tc>
        <w:tc>
          <w:tcPr>
            <w:tcW w:w="735" w:type="dxa"/>
            <w:textDirection w:val="btLr"/>
            <w:vAlign w:val="center"/>
          </w:tcPr>
          <w:p w14:paraId="0C45E3EF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Foreman</w:t>
            </w:r>
          </w:p>
        </w:tc>
        <w:tc>
          <w:tcPr>
            <w:tcW w:w="735" w:type="dxa"/>
            <w:textDirection w:val="btLr"/>
            <w:vAlign w:val="center"/>
          </w:tcPr>
          <w:p w14:paraId="7045ED36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Carpenter</w:t>
            </w:r>
          </w:p>
        </w:tc>
        <w:tc>
          <w:tcPr>
            <w:tcW w:w="735" w:type="dxa"/>
            <w:textDirection w:val="btLr"/>
            <w:vAlign w:val="center"/>
          </w:tcPr>
          <w:p w14:paraId="45AA22F5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Construction Worker</w:t>
            </w:r>
          </w:p>
        </w:tc>
        <w:tc>
          <w:tcPr>
            <w:tcW w:w="735" w:type="dxa"/>
            <w:textDirection w:val="btLr"/>
            <w:vAlign w:val="center"/>
          </w:tcPr>
          <w:p w14:paraId="2B0BF20A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35" w:type="dxa"/>
            <w:textDirection w:val="btLr"/>
            <w:vAlign w:val="center"/>
          </w:tcPr>
          <w:p w14:paraId="045125BB" w14:textId="77777777" w:rsidR="000A3966" w:rsidRPr="000A3966" w:rsidRDefault="000A3966" w:rsidP="000A3966">
            <w:pPr>
              <w:ind w:left="113" w:right="113"/>
              <w:rPr>
                <w:rFonts w:ascii="Arial" w:hAnsi="Arial" w:cs="Arial"/>
                <w:b/>
              </w:rPr>
            </w:pPr>
            <w:r w:rsidRPr="000A3966">
              <w:rPr>
                <w:rFonts w:ascii="Arial" w:hAnsi="Arial" w:cs="Arial"/>
                <w:b/>
              </w:rPr>
              <w:t>Office Staff</w:t>
            </w:r>
          </w:p>
        </w:tc>
      </w:tr>
      <w:tr w:rsidR="00AF4F63" w14:paraId="45866218" w14:textId="77777777" w:rsidTr="000A3966">
        <w:tc>
          <w:tcPr>
            <w:tcW w:w="2695" w:type="dxa"/>
          </w:tcPr>
          <w:p w14:paraId="6FA5ED06" w14:textId="307ED36C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</w:t>
            </w:r>
          </w:p>
        </w:tc>
        <w:tc>
          <w:tcPr>
            <w:tcW w:w="2700" w:type="dxa"/>
            <w:shd w:val="clear" w:color="auto" w:fill="auto"/>
          </w:tcPr>
          <w:p w14:paraId="4B82EE86" w14:textId="02B5515E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on Payroll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9056185" w14:textId="5D2985D1" w:rsidR="00AF4F63" w:rsidRDefault="00AF4F63" w:rsidP="000A3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E7B1929" w14:textId="1CFF962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3811ED3" w14:textId="1430B109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8851D3" w14:textId="2B046FB3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B80F4D" w14:textId="643E002A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B2FDC5C" w14:textId="399938CE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2571AA" w14:textId="3E27E26B" w:rsidR="00AF4F63" w:rsidRPr="00C310A8" w:rsidRDefault="00AF4F63" w:rsidP="000A3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48A687CD" w14:textId="77777777" w:rsidTr="000A3966">
        <w:tc>
          <w:tcPr>
            <w:tcW w:w="2695" w:type="dxa"/>
          </w:tcPr>
          <w:p w14:paraId="4877301C" w14:textId="59E2D07A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</w:t>
            </w:r>
          </w:p>
        </w:tc>
        <w:tc>
          <w:tcPr>
            <w:tcW w:w="2700" w:type="dxa"/>
            <w:shd w:val="clear" w:color="auto" w:fill="auto"/>
          </w:tcPr>
          <w:p w14:paraId="1F7D6B3B" w14:textId="7DF00D5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on </w:t>
            </w:r>
            <w:proofErr w:type="spellStart"/>
            <w:r>
              <w:rPr>
                <w:rFonts w:ascii="Arial" w:hAnsi="Arial" w:cs="Arial"/>
              </w:rPr>
              <w:t>Mercon</w:t>
            </w:r>
            <w:proofErr w:type="spellEnd"/>
            <w:r>
              <w:rPr>
                <w:rFonts w:ascii="Arial" w:hAnsi="Arial" w:cs="Arial"/>
              </w:rPr>
              <w:t xml:space="preserve"> Benefits (hour bank or supervisory)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9876DBB" w14:textId="31C24705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4B897AB8" w14:textId="2CE52B4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435D23C" w14:textId="6EBA39A0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CF4F7E" w14:textId="7941B279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296CD0" w14:textId="6868B5D4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34051CF" w14:textId="1414792F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58F61C4" w14:textId="7079BA84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71FE7EC3" w14:textId="77777777" w:rsidTr="000A3966">
        <w:tc>
          <w:tcPr>
            <w:tcW w:w="2695" w:type="dxa"/>
          </w:tcPr>
          <w:p w14:paraId="5DB1D6C6" w14:textId="5AD141E0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Probationary Period</w:t>
            </w:r>
          </w:p>
        </w:tc>
        <w:tc>
          <w:tcPr>
            <w:tcW w:w="2700" w:type="dxa"/>
            <w:shd w:val="clear" w:color="auto" w:fill="auto"/>
          </w:tcPr>
          <w:p w14:paraId="0A895156" w14:textId="0B8395D1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</w:t>
            </w:r>
            <w:proofErr w:type="gramStart"/>
            <w:r>
              <w:rPr>
                <w:rFonts w:ascii="Arial" w:hAnsi="Arial" w:cs="Arial"/>
              </w:rPr>
              <w:t>3 mo</w:t>
            </w:r>
            <w:bookmarkStart w:id="0" w:name="_GoBack"/>
            <w:bookmarkEnd w:id="0"/>
            <w:r>
              <w:rPr>
                <w:rFonts w:ascii="Arial" w:hAnsi="Arial" w:cs="Arial"/>
              </w:rPr>
              <w:t>nth</w:t>
            </w:r>
            <w:proofErr w:type="gramEnd"/>
            <w:r>
              <w:rPr>
                <w:rFonts w:ascii="Arial" w:hAnsi="Arial" w:cs="Arial"/>
              </w:rPr>
              <w:t xml:space="preserve"> reminder for probationary period review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101F6D4" w14:textId="63C1F0B8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536711C2" w14:textId="2D09858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4212B26" w14:textId="61545D6A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812B51" w14:textId="7C908F62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67AC73" w14:textId="50D9A7AC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14F9283" w14:textId="4902621A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4B4AA85" w14:textId="7B7A5981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0DF06158" w14:textId="77777777" w:rsidTr="000A3966">
        <w:tc>
          <w:tcPr>
            <w:tcW w:w="2695" w:type="dxa"/>
          </w:tcPr>
          <w:p w14:paraId="422CD44A" w14:textId="77053B8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Credit Card</w:t>
            </w:r>
          </w:p>
        </w:tc>
        <w:tc>
          <w:tcPr>
            <w:tcW w:w="2700" w:type="dxa"/>
            <w:shd w:val="clear" w:color="auto" w:fill="auto"/>
          </w:tcPr>
          <w:p w14:paraId="4CD8E13D" w14:textId="6A57BB4C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credit card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745D081" w14:textId="451A276A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0C5CBB8F" w14:textId="1766E34E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94167E" w14:textId="612AD9FC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82FCCCB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CD06C9A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2E31628" w14:textId="43F990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CD5B793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</w:tr>
      <w:tr w:rsidR="00AF4F63" w14:paraId="6589B388" w14:textId="77777777" w:rsidTr="000A3966">
        <w:tc>
          <w:tcPr>
            <w:tcW w:w="2695" w:type="dxa"/>
          </w:tcPr>
          <w:p w14:paraId="6BAB3E9C" w14:textId="6BA7AA0B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– Computer &amp; Cell Phone Set Up</w:t>
            </w:r>
          </w:p>
        </w:tc>
        <w:tc>
          <w:tcPr>
            <w:tcW w:w="2700" w:type="dxa"/>
            <w:shd w:val="clear" w:color="auto" w:fill="auto"/>
          </w:tcPr>
          <w:p w14:paraId="238DE5D4" w14:textId="3AE91992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has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login and instructions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B6B2EF" w14:textId="3DD2E51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</w:t>
            </w:r>
          </w:p>
        </w:tc>
        <w:tc>
          <w:tcPr>
            <w:tcW w:w="735" w:type="dxa"/>
          </w:tcPr>
          <w:p w14:paraId="1CFB4827" w14:textId="5EAACC96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0BC506" w14:textId="597789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192749C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A906135" w14:textId="7777777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FEE149A" w14:textId="59E8D2D6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B995CCC" w14:textId="53ED4FA8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38BFC961" w14:textId="77777777" w:rsidTr="000A3966">
        <w:tc>
          <w:tcPr>
            <w:tcW w:w="2695" w:type="dxa"/>
          </w:tcPr>
          <w:p w14:paraId="411C068A" w14:textId="17013636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Scorecard</w:t>
            </w:r>
          </w:p>
        </w:tc>
        <w:tc>
          <w:tcPr>
            <w:tcW w:w="2700" w:type="dxa"/>
            <w:shd w:val="clear" w:color="auto" w:fill="auto"/>
          </w:tcPr>
          <w:p w14:paraId="6B33B898" w14:textId="248982F2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project scorecard for that site and why it is important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A3D7E9A" w14:textId="4A7142C6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Supervisor</w:t>
            </w:r>
          </w:p>
        </w:tc>
        <w:tc>
          <w:tcPr>
            <w:tcW w:w="735" w:type="dxa"/>
          </w:tcPr>
          <w:p w14:paraId="642EBCA0" w14:textId="761B7CFE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007286E" w14:textId="17971F0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A6E9C9" w14:textId="1B8E01AC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63BE86" w14:textId="31E2EAD1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8911A34" w14:textId="69572AC4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1A742EF" w14:textId="50108F0C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AF4F63" w14:paraId="22EA0BBA" w14:textId="77777777" w:rsidTr="000A3966">
        <w:tc>
          <w:tcPr>
            <w:tcW w:w="2695" w:type="dxa"/>
          </w:tcPr>
          <w:p w14:paraId="443DF67A" w14:textId="264CA424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Manual</w:t>
            </w:r>
          </w:p>
        </w:tc>
        <w:tc>
          <w:tcPr>
            <w:tcW w:w="2700" w:type="dxa"/>
            <w:shd w:val="clear" w:color="auto" w:fill="auto"/>
          </w:tcPr>
          <w:p w14:paraId="18259152" w14:textId="6541B851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Safety Orientation covers this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444B8F3" w14:textId="2548E0F5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Supervisor</w:t>
            </w:r>
          </w:p>
        </w:tc>
        <w:tc>
          <w:tcPr>
            <w:tcW w:w="735" w:type="dxa"/>
          </w:tcPr>
          <w:p w14:paraId="0B782B08" w14:textId="77EACF32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C1782FD" w14:textId="061BBA36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D08D669" w14:textId="70C365A2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166451" w14:textId="131EE4A7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1136006" w14:textId="23368441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F57B5E6" w14:textId="7D7C842E" w:rsidR="00AF4F63" w:rsidRPr="00C310A8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0C1877AB" w14:textId="77777777" w:rsidTr="000A3966">
        <w:tc>
          <w:tcPr>
            <w:tcW w:w="2695" w:type="dxa"/>
          </w:tcPr>
          <w:p w14:paraId="6987A548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ADP:  Pay Statements and T4’s</w:t>
            </w:r>
          </w:p>
        </w:tc>
        <w:tc>
          <w:tcPr>
            <w:tcW w:w="2700" w:type="dxa"/>
            <w:shd w:val="clear" w:color="auto" w:fill="auto"/>
          </w:tcPr>
          <w:p w14:paraId="13DCB478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they can login to ADP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0415FF" w14:textId="0A4DE251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8CC862A" w14:textId="77777777" w:rsidR="00AF4F63" w:rsidRDefault="00AF4F63" w:rsidP="00AF4F63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943F1BE" w14:textId="77777777" w:rsidR="00AF4F63" w:rsidRDefault="00AF4F63" w:rsidP="00AF4F63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E9DE2DB" w14:textId="77777777" w:rsidR="00AF4F63" w:rsidRDefault="00AF4F63" w:rsidP="00AF4F63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A14EDCA" w14:textId="77777777" w:rsidR="00AF4F63" w:rsidRDefault="00AF4F63" w:rsidP="00AF4F63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F3062B" w14:textId="77777777" w:rsidR="00AF4F63" w:rsidRDefault="00AF4F63" w:rsidP="00AF4F63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9408AC6" w14:textId="77777777" w:rsidR="00AF4F63" w:rsidRDefault="00AF4F63" w:rsidP="00AF4F63">
            <w:pPr>
              <w:jc w:val="center"/>
            </w:pPr>
            <w:r w:rsidRPr="00C310A8">
              <w:rPr>
                <w:rFonts w:ascii="Arial" w:hAnsi="Arial" w:cs="Arial"/>
              </w:rPr>
              <w:t>X</w:t>
            </w:r>
          </w:p>
        </w:tc>
      </w:tr>
      <w:tr w:rsidR="00AF4F63" w14:paraId="0D60CCE4" w14:textId="77777777" w:rsidTr="000A3966">
        <w:tc>
          <w:tcPr>
            <w:tcW w:w="2695" w:type="dxa"/>
          </w:tcPr>
          <w:p w14:paraId="21B39545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Intranet</w:t>
            </w:r>
          </w:p>
        </w:tc>
        <w:tc>
          <w:tcPr>
            <w:tcW w:w="2700" w:type="dxa"/>
            <w:shd w:val="clear" w:color="auto" w:fill="auto"/>
          </w:tcPr>
          <w:p w14:paraId="017229BF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them how to get onto it and show key documents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3B84846" w14:textId="2A3434F1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1FB96EA3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7D633F4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F93D378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5249127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6E14C34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C3521DC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AF4F63" w14:paraId="36A1E50D" w14:textId="77777777" w:rsidTr="000A3966">
        <w:tc>
          <w:tcPr>
            <w:tcW w:w="2695" w:type="dxa"/>
          </w:tcPr>
          <w:p w14:paraId="5C940801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Performance Plan </w:t>
            </w:r>
          </w:p>
        </w:tc>
        <w:tc>
          <w:tcPr>
            <w:tcW w:w="2700" w:type="dxa"/>
            <w:shd w:val="clear" w:color="auto" w:fill="auto"/>
          </w:tcPr>
          <w:p w14:paraId="3603F205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plan and ensure understanding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068739F" w14:textId="2C89DD38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2287161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4926F2D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0C0027E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12C5A0A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D87094D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07C9661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AF4F63" w14:paraId="077016AC" w14:textId="77777777" w:rsidTr="000A3966">
        <w:tc>
          <w:tcPr>
            <w:tcW w:w="2695" w:type="dxa"/>
          </w:tcPr>
          <w:p w14:paraId="7BDCE714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Sheet Entry Process</w:t>
            </w:r>
          </w:p>
        </w:tc>
        <w:tc>
          <w:tcPr>
            <w:tcW w:w="2700" w:type="dxa"/>
            <w:shd w:val="clear" w:color="auto" w:fill="auto"/>
          </w:tcPr>
          <w:p w14:paraId="6499F5C8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to enter in hours online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76DBE4" w14:textId="3930CCBC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7DE7253" w14:textId="77777777" w:rsidR="00AF4F63" w:rsidRDefault="00AF4F63" w:rsidP="00AF4F63">
            <w:pPr>
              <w:jc w:val="center"/>
            </w:pPr>
            <w:r w:rsidRPr="00F91980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BD4B258" w14:textId="77777777" w:rsidR="00AF4F63" w:rsidRDefault="00AF4F63" w:rsidP="00AF4F63">
            <w:pPr>
              <w:jc w:val="center"/>
            </w:pPr>
            <w:r w:rsidRPr="00F91980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CAB741" w14:textId="77777777" w:rsidR="00AF4F63" w:rsidRDefault="00AF4F63" w:rsidP="00AF4F63">
            <w:pPr>
              <w:jc w:val="center"/>
            </w:pPr>
          </w:p>
        </w:tc>
        <w:tc>
          <w:tcPr>
            <w:tcW w:w="735" w:type="dxa"/>
          </w:tcPr>
          <w:p w14:paraId="20E517ED" w14:textId="77777777" w:rsidR="00AF4F63" w:rsidRDefault="00AF4F63" w:rsidP="00AF4F63">
            <w:pPr>
              <w:jc w:val="center"/>
            </w:pPr>
          </w:p>
        </w:tc>
        <w:tc>
          <w:tcPr>
            <w:tcW w:w="735" w:type="dxa"/>
          </w:tcPr>
          <w:p w14:paraId="0FD39460" w14:textId="77777777" w:rsidR="00AF4F63" w:rsidRDefault="00AF4F63" w:rsidP="00AF4F63">
            <w:pPr>
              <w:jc w:val="center"/>
            </w:pPr>
          </w:p>
        </w:tc>
        <w:tc>
          <w:tcPr>
            <w:tcW w:w="735" w:type="dxa"/>
          </w:tcPr>
          <w:p w14:paraId="42EFDFF8" w14:textId="77777777" w:rsidR="00AF4F63" w:rsidRDefault="00AF4F63" w:rsidP="00AF4F63">
            <w:pPr>
              <w:jc w:val="center"/>
            </w:pPr>
          </w:p>
        </w:tc>
      </w:tr>
      <w:tr w:rsidR="00AF4F63" w14:paraId="30E28772" w14:textId="77777777" w:rsidTr="000A3966">
        <w:tc>
          <w:tcPr>
            <w:tcW w:w="2695" w:type="dxa"/>
          </w:tcPr>
          <w:p w14:paraId="72227556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Sheets</w:t>
            </w:r>
          </w:p>
        </w:tc>
        <w:tc>
          <w:tcPr>
            <w:tcW w:w="2700" w:type="dxa"/>
            <w:shd w:val="clear" w:color="auto" w:fill="auto"/>
          </w:tcPr>
          <w:p w14:paraId="2EFC4E91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how time is recorded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05EE0ED" w14:textId="301FFD8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72E7AC2D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CC53083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3E2D64C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044111A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E50F713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3236B91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</w:tr>
      <w:tr w:rsidR="00AF4F63" w14:paraId="3F8DC5E6" w14:textId="77777777" w:rsidTr="000A3966">
        <w:tc>
          <w:tcPr>
            <w:tcW w:w="2695" w:type="dxa"/>
          </w:tcPr>
          <w:p w14:paraId="7D72FE4C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Equipment Requirement</w:t>
            </w:r>
          </w:p>
        </w:tc>
        <w:tc>
          <w:tcPr>
            <w:tcW w:w="2700" w:type="dxa"/>
            <w:shd w:val="clear" w:color="auto" w:fill="auto"/>
          </w:tcPr>
          <w:p w14:paraId="3F929A4D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understanding of what tools are required is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6365D00" w14:textId="086AE04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1E9AD1D2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47032D7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5B3BDE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A14A4B6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4FFDDFF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F4271F" w14:textId="77777777" w:rsidR="00AF4F63" w:rsidRDefault="00AF4F63" w:rsidP="00AF4F63">
            <w:pPr>
              <w:jc w:val="center"/>
            </w:pPr>
            <w:r w:rsidRPr="00DA4ED4">
              <w:rPr>
                <w:rFonts w:ascii="Arial" w:hAnsi="Arial" w:cs="Arial"/>
              </w:rPr>
              <w:t>X</w:t>
            </w:r>
          </w:p>
        </w:tc>
      </w:tr>
      <w:tr w:rsidR="00AF4F63" w14:paraId="3FFF8A19" w14:textId="77777777" w:rsidTr="000A3966">
        <w:tc>
          <w:tcPr>
            <w:tcW w:w="2695" w:type="dxa"/>
          </w:tcPr>
          <w:p w14:paraId="08962055" w14:textId="77777777" w:rsidR="00AF4F63" w:rsidRDefault="00AF4F63" w:rsidP="00AF4F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 xml:space="preserve"> – Overview and how to use it</w:t>
            </w:r>
          </w:p>
        </w:tc>
        <w:tc>
          <w:tcPr>
            <w:tcW w:w="2700" w:type="dxa"/>
            <w:shd w:val="clear" w:color="auto" w:fill="auto"/>
          </w:tcPr>
          <w:p w14:paraId="026302B9" w14:textId="075366A4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can use </w:t>
            </w:r>
            <w:proofErr w:type="spellStart"/>
            <w:r>
              <w:rPr>
                <w:rFonts w:ascii="Arial" w:hAnsi="Arial" w:cs="Arial"/>
              </w:rPr>
              <w:t>caisnet</w:t>
            </w:r>
            <w:proofErr w:type="spellEnd"/>
            <w:r>
              <w:rPr>
                <w:rFonts w:ascii="Arial" w:hAnsi="Arial" w:cs="Arial"/>
              </w:rPr>
              <w:t>, understands various folders</w:t>
            </w:r>
            <w:r w:rsidR="00FA046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arrange access to relevant folders</w:t>
            </w:r>
            <w:r w:rsidR="00FA0464">
              <w:rPr>
                <w:rFonts w:ascii="Arial" w:hAnsi="Arial" w:cs="Arial"/>
              </w:rPr>
              <w:t xml:space="preserve"> and email signature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B6C1C45" w14:textId="4622C609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6D854B39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DA3B77A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CC2A134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1AF3895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A1A8D29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7A64059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2F8D733F" w14:textId="77777777" w:rsidTr="000A3966">
        <w:tc>
          <w:tcPr>
            <w:tcW w:w="2695" w:type="dxa"/>
          </w:tcPr>
          <w:p w14:paraId="4961ACFC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Worry Free Construction &amp; Stanley Values</w:t>
            </w:r>
          </w:p>
        </w:tc>
        <w:tc>
          <w:tcPr>
            <w:tcW w:w="2700" w:type="dxa"/>
            <w:shd w:val="clear" w:color="auto" w:fill="auto"/>
          </w:tcPr>
          <w:p w14:paraId="43361976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these concepts are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D7B9C83" w14:textId="03C26FC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A2FFC7E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DF662BC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036B4E3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DC66C8F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03FB325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6C85C65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AF4F63" w14:paraId="464AFA7F" w14:textId="77777777" w:rsidTr="000A3966">
        <w:tc>
          <w:tcPr>
            <w:tcW w:w="2695" w:type="dxa"/>
          </w:tcPr>
          <w:p w14:paraId="608B0895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Expenses - Company Credit Card</w:t>
            </w:r>
          </w:p>
        </w:tc>
        <w:tc>
          <w:tcPr>
            <w:tcW w:w="2700" w:type="dxa"/>
            <w:shd w:val="clear" w:color="auto" w:fill="auto"/>
          </w:tcPr>
          <w:p w14:paraId="50D52E05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with them and ensure credit card ordered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D535341" w14:textId="18DD1BEA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0ADAB7F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198FA88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D0139E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5D8D5090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11589F0C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FDA5712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4F63" w14:paraId="0DEB1951" w14:textId="77777777" w:rsidTr="000A3966">
        <w:tc>
          <w:tcPr>
            <w:tcW w:w="2695" w:type="dxa"/>
          </w:tcPr>
          <w:p w14:paraId="4578B360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 – All Others</w:t>
            </w:r>
          </w:p>
        </w:tc>
        <w:tc>
          <w:tcPr>
            <w:tcW w:w="2700" w:type="dxa"/>
            <w:shd w:val="clear" w:color="auto" w:fill="auto"/>
          </w:tcPr>
          <w:p w14:paraId="42865087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and expense policy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5CC1F0A" w14:textId="7D11AB93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72CF8DDC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F8218DA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001446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7169A4B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2A196B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F1E0679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AF4F63" w14:paraId="32A5DC71" w14:textId="77777777" w:rsidTr="000A3966">
        <w:tc>
          <w:tcPr>
            <w:tcW w:w="2695" w:type="dxa"/>
          </w:tcPr>
          <w:p w14:paraId="0F36E53C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Equipment Overview (determine training required)</w:t>
            </w:r>
          </w:p>
        </w:tc>
        <w:tc>
          <w:tcPr>
            <w:tcW w:w="2700" w:type="dxa"/>
            <w:shd w:val="clear" w:color="auto" w:fill="auto"/>
          </w:tcPr>
          <w:p w14:paraId="4804FA1A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what equipment we own, where located, what their training requirements are on them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1FB7FFB" w14:textId="7AE9725E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28696D11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F89F772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1AE6D231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1A6C5B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4BBAEA2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4F2752F2" w14:textId="77777777" w:rsidR="00AF4F63" w:rsidRDefault="00AF4F63" w:rsidP="00AF4F63">
            <w:pPr>
              <w:jc w:val="center"/>
              <w:rPr>
                <w:rFonts w:ascii="Arial" w:hAnsi="Arial" w:cs="Arial"/>
              </w:rPr>
            </w:pPr>
          </w:p>
        </w:tc>
      </w:tr>
      <w:tr w:rsidR="00AF4F63" w14:paraId="0FFA0C13" w14:textId="77777777" w:rsidTr="000A3966">
        <w:trPr>
          <w:trHeight w:val="143"/>
        </w:trPr>
        <w:tc>
          <w:tcPr>
            <w:tcW w:w="2695" w:type="dxa"/>
          </w:tcPr>
          <w:p w14:paraId="20069C51" w14:textId="1BCF8FCB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Logging into Benefits</w:t>
            </w:r>
          </w:p>
        </w:tc>
        <w:tc>
          <w:tcPr>
            <w:tcW w:w="2700" w:type="dxa"/>
            <w:shd w:val="clear" w:color="auto" w:fill="auto"/>
          </w:tcPr>
          <w:p w14:paraId="38A78AEB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they can login to the Merit site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E893BC1" w14:textId="5E03988C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1C6218C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901C7CE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45B22C6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751BFDA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639D154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3207A22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AF4F63" w14:paraId="13ADD92C" w14:textId="77777777" w:rsidTr="000A3966">
        <w:tc>
          <w:tcPr>
            <w:tcW w:w="2695" w:type="dxa"/>
          </w:tcPr>
          <w:p w14:paraId="79D94CBF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Code of Conduct &amp; expectations on treatment of others</w:t>
            </w:r>
          </w:p>
        </w:tc>
        <w:tc>
          <w:tcPr>
            <w:tcW w:w="2700" w:type="dxa"/>
            <w:shd w:val="clear" w:color="auto" w:fill="auto"/>
          </w:tcPr>
          <w:p w14:paraId="206238BF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these concepts are understood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327BD71" w14:textId="5D780F3D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569B91E2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2938726E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58AABF1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63F32F6A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036EE0E2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FB5FCBE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AF4F63" w14:paraId="771B4A5D" w14:textId="77777777" w:rsidTr="000A3966">
        <w:tc>
          <w:tcPr>
            <w:tcW w:w="2695" w:type="dxa"/>
          </w:tcPr>
          <w:p w14:paraId="0F711FCA" w14:textId="77777777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Orders</w:t>
            </w:r>
          </w:p>
        </w:tc>
        <w:tc>
          <w:tcPr>
            <w:tcW w:w="2700" w:type="dxa"/>
            <w:shd w:val="clear" w:color="auto" w:fill="auto"/>
          </w:tcPr>
          <w:p w14:paraId="01DD41B5" w14:textId="75899E31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for issuing purchase orders and how it works</w:t>
            </w:r>
            <w:r w:rsidR="00FA0464">
              <w:rPr>
                <w:rFonts w:ascii="Arial" w:hAnsi="Arial" w:cs="Arial"/>
              </w:rPr>
              <w:t>, give access to each folder they need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02E6E82" w14:textId="6FE09E78" w:rsidR="00AF4F63" w:rsidRDefault="00AF4F63" w:rsidP="00AF4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30523C15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5DD7CDB7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3AFBC863" w14:textId="77777777" w:rsidR="00AF4F63" w:rsidRDefault="00AF4F63" w:rsidP="00AF4F63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68434ECF" w14:textId="77777777" w:rsidR="00AF4F63" w:rsidRDefault="00AF4F63" w:rsidP="00AF4F63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79335B06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237F0BD" w14:textId="77777777" w:rsidR="00AF4F63" w:rsidRDefault="00AF4F63" w:rsidP="00AF4F63">
            <w:pPr>
              <w:jc w:val="center"/>
            </w:pPr>
            <w:r w:rsidRPr="00D91D9A">
              <w:rPr>
                <w:rFonts w:ascii="Arial" w:hAnsi="Arial" w:cs="Arial"/>
              </w:rPr>
              <w:t>X</w:t>
            </w:r>
          </w:p>
        </w:tc>
      </w:tr>
      <w:tr w:rsidR="00FA0464" w14:paraId="603A183F" w14:textId="77777777" w:rsidTr="000A3966">
        <w:tc>
          <w:tcPr>
            <w:tcW w:w="2695" w:type="dxa"/>
          </w:tcPr>
          <w:p w14:paraId="1DE34000" w14:textId="0E0A5C6D" w:rsidR="00FA0464" w:rsidRDefault="00FA0464" w:rsidP="00FA0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Meetings</w:t>
            </w:r>
          </w:p>
        </w:tc>
        <w:tc>
          <w:tcPr>
            <w:tcW w:w="2700" w:type="dxa"/>
            <w:shd w:val="clear" w:color="auto" w:fill="auto"/>
          </w:tcPr>
          <w:p w14:paraId="321B0EE7" w14:textId="67EF072B" w:rsidR="00FA0464" w:rsidRDefault="00FA0464" w:rsidP="00FA0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to relevant Team meetings. Overview and set up of </w:t>
            </w:r>
            <w:proofErr w:type="spellStart"/>
            <w:r>
              <w:rPr>
                <w:rFonts w:ascii="Arial" w:hAnsi="Arial" w:cs="Arial"/>
              </w:rPr>
              <w:t>Gotomeeting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531771A8" w14:textId="6292720E" w:rsidR="00FA0464" w:rsidRDefault="00FA0464" w:rsidP="00FA0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735" w:type="dxa"/>
          </w:tcPr>
          <w:p w14:paraId="45702DA5" w14:textId="227CEBD6" w:rsidR="00FA0464" w:rsidRPr="00D91D9A" w:rsidRDefault="00FA0464" w:rsidP="00FA0464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B93F731" w14:textId="2D704470" w:rsidR="00FA0464" w:rsidRPr="00D91D9A" w:rsidRDefault="00FA0464" w:rsidP="00FA0464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767F1459" w14:textId="77777777" w:rsidR="00FA0464" w:rsidRDefault="00FA0464" w:rsidP="00FA0464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043C9CC9" w14:textId="77777777" w:rsidR="00FA0464" w:rsidRDefault="00FA0464" w:rsidP="00FA0464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45787A3" w14:textId="46FE5268" w:rsidR="00FA0464" w:rsidRPr="00D91D9A" w:rsidRDefault="00FA0464" w:rsidP="00FA0464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  <w:tc>
          <w:tcPr>
            <w:tcW w:w="735" w:type="dxa"/>
          </w:tcPr>
          <w:p w14:paraId="4CFB5008" w14:textId="25AC31D4" w:rsidR="00FA0464" w:rsidRPr="00D91D9A" w:rsidRDefault="00FA0464" w:rsidP="00FA0464">
            <w:pPr>
              <w:jc w:val="center"/>
              <w:rPr>
                <w:rFonts w:ascii="Arial" w:hAnsi="Arial" w:cs="Arial"/>
              </w:rPr>
            </w:pPr>
            <w:r w:rsidRPr="00D91D9A">
              <w:rPr>
                <w:rFonts w:ascii="Arial" w:hAnsi="Arial" w:cs="Arial"/>
              </w:rPr>
              <w:t>X</w:t>
            </w:r>
          </w:p>
        </w:tc>
      </w:tr>
    </w:tbl>
    <w:p w14:paraId="4A466D68" w14:textId="77777777" w:rsidR="002C5290" w:rsidRPr="002C5290" w:rsidRDefault="002C5290" w:rsidP="002C5290">
      <w:pPr>
        <w:spacing w:after="0"/>
        <w:rPr>
          <w:rFonts w:ascii="Arial" w:hAnsi="Arial" w:cs="Arial"/>
        </w:rPr>
      </w:pPr>
    </w:p>
    <w:sectPr w:rsidR="002C5290" w:rsidRPr="002C5290" w:rsidSect="005F2723">
      <w:pgSz w:w="12240" w:h="15840"/>
      <w:pgMar w:top="540" w:right="14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0"/>
    <w:rsid w:val="000A3966"/>
    <w:rsid w:val="001C402E"/>
    <w:rsid w:val="002060C6"/>
    <w:rsid w:val="002C5290"/>
    <w:rsid w:val="0032093F"/>
    <w:rsid w:val="005F2723"/>
    <w:rsid w:val="00627797"/>
    <w:rsid w:val="006B4794"/>
    <w:rsid w:val="007E0DE4"/>
    <w:rsid w:val="00A069B1"/>
    <w:rsid w:val="00AF4F63"/>
    <w:rsid w:val="00DC1DBA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D2DD"/>
  <w15:chartTrackingRefBased/>
  <w15:docId w15:val="{31739360-9976-458B-9856-E050CF8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Gantar, David</cp:lastModifiedBy>
  <cp:revision>3</cp:revision>
  <dcterms:created xsi:type="dcterms:W3CDTF">2019-10-24T15:45:00Z</dcterms:created>
  <dcterms:modified xsi:type="dcterms:W3CDTF">2019-10-25T18:54:00Z</dcterms:modified>
</cp:coreProperties>
</file>